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35138" w14:textId="77777777" w:rsidR="009F1FD7" w:rsidRDefault="009F1FD7" w:rsidP="004D2F97">
      <w:pPr>
        <w:pStyle w:val="a3"/>
        <w:rPr>
          <w:sz w:val="36"/>
          <w:szCs w:val="36"/>
        </w:rPr>
      </w:pPr>
      <w:bookmarkStart w:id="0" w:name="_GoBack"/>
      <w:bookmarkEnd w:id="0"/>
    </w:p>
    <w:p w14:paraId="7E804CE6" w14:textId="2C091DA4" w:rsidR="009F1FD7" w:rsidRDefault="009F1FD7" w:rsidP="00412ED5">
      <w:pPr>
        <w:pStyle w:val="a3"/>
        <w:ind w:firstLineChars="150" w:firstLine="542"/>
        <w:jc w:val="both"/>
        <w:rPr>
          <w:color w:val="8F7D16" w:themeColor="accent6" w:themeShade="80"/>
          <w:sz w:val="36"/>
          <w:szCs w:val="36"/>
        </w:rPr>
      </w:pPr>
      <w:r w:rsidRPr="00746F08">
        <w:rPr>
          <w:rFonts w:hint="eastAsia"/>
          <w:color w:val="8F7D16" w:themeColor="accent6" w:themeShade="80"/>
          <w:sz w:val="36"/>
          <w:szCs w:val="36"/>
        </w:rPr>
        <w:t xml:space="preserve">アリアーレビューティー専門学校　</w:t>
      </w:r>
      <w:r w:rsidRPr="00746F08">
        <w:rPr>
          <w:rFonts w:hint="eastAsia"/>
          <w:color w:val="8F7D16" w:themeColor="accent6" w:themeShade="80"/>
          <w:sz w:val="36"/>
          <w:szCs w:val="36"/>
        </w:rPr>
        <w:t>PTA</w:t>
      </w:r>
      <w:r w:rsidRPr="00746F08">
        <w:rPr>
          <w:rFonts w:hint="eastAsia"/>
          <w:color w:val="8F7D16" w:themeColor="accent6" w:themeShade="80"/>
          <w:sz w:val="36"/>
          <w:szCs w:val="36"/>
        </w:rPr>
        <w:t>主催　基調講演会</w:t>
      </w:r>
    </w:p>
    <w:p w14:paraId="54220D28" w14:textId="77777777" w:rsidR="007D6294" w:rsidRDefault="007D6294" w:rsidP="00B307AE">
      <w:pPr>
        <w:pStyle w:val="a3"/>
        <w:ind w:firstLineChars="100" w:firstLine="241"/>
        <w:jc w:val="both"/>
        <w:rPr>
          <w:color w:val="8F7D16" w:themeColor="accent6" w:themeShade="80"/>
          <w:sz w:val="24"/>
          <w:szCs w:val="24"/>
        </w:rPr>
      </w:pPr>
      <w:r>
        <w:rPr>
          <w:rFonts w:hint="eastAsia"/>
          <w:color w:val="8F7D16" w:themeColor="accent6" w:themeShade="80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0C49A9A0" w14:textId="05E546F0" w:rsidR="007D6294" w:rsidRPr="007D6294" w:rsidRDefault="007D6294" w:rsidP="00412ED5">
      <w:pPr>
        <w:pStyle w:val="a3"/>
        <w:ind w:firstLineChars="2800" w:firstLine="6746"/>
        <w:jc w:val="both"/>
        <w:rPr>
          <w:color w:val="8F7D16" w:themeColor="accent6" w:themeShade="80"/>
          <w:sz w:val="24"/>
          <w:szCs w:val="24"/>
        </w:rPr>
      </w:pPr>
      <w:r>
        <w:rPr>
          <w:rFonts w:hint="eastAsia"/>
          <w:color w:val="8F7D16" w:themeColor="accent6" w:themeShade="80"/>
          <w:sz w:val="24"/>
          <w:szCs w:val="24"/>
        </w:rPr>
        <w:t>９月</w:t>
      </w:r>
      <w:r w:rsidR="00632AFE">
        <w:rPr>
          <w:rFonts w:hint="eastAsia"/>
          <w:color w:val="8F7D16" w:themeColor="accent6" w:themeShade="80"/>
          <w:sz w:val="24"/>
          <w:szCs w:val="24"/>
        </w:rPr>
        <w:t>２６</w:t>
      </w:r>
      <w:r>
        <w:rPr>
          <w:rFonts w:hint="eastAsia"/>
          <w:color w:val="8F7D16" w:themeColor="accent6" w:themeShade="80"/>
          <w:sz w:val="24"/>
          <w:szCs w:val="24"/>
        </w:rPr>
        <w:t xml:space="preserve">日（火）　</w:t>
      </w:r>
      <w:r>
        <w:rPr>
          <w:rFonts w:hint="eastAsia"/>
          <w:color w:val="8F7D16" w:themeColor="accent6" w:themeShade="80"/>
          <w:sz w:val="24"/>
          <w:szCs w:val="24"/>
        </w:rPr>
        <w:t>13</w:t>
      </w:r>
      <w:r>
        <w:rPr>
          <w:rFonts w:hint="eastAsia"/>
          <w:color w:val="8F7D16" w:themeColor="accent6" w:themeShade="80"/>
          <w:sz w:val="24"/>
          <w:szCs w:val="24"/>
        </w:rPr>
        <w:t>時〜</w:t>
      </w:r>
    </w:p>
    <w:p w14:paraId="589C71D0" w14:textId="47DF1DE8" w:rsidR="00412ED5" w:rsidRDefault="00412ED5" w:rsidP="00412ED5">
      <w:r>
        <w:rPr>
          <w:rFonts w:hint="eastAsia"/>
          <w:noProof/>
          <w:color w:val="8F7D16" w:themeColor="accent6" w:themeShade="80"/>
          <w:lang w:val="en-US"/>
        </w:rPr>
        <w:drawing>
          <wp:anchor distT="0" distB="0" distL="114300" distR="114300" simplePos="0" relativeHeight="251658240" behindDoc="0" locked="0" layoutInCell="1" allowOverlap="1" wp14:anchorId="0C632F7F" wp14:editId="10DF566B">
            <wp:simplePos x="0" y="0"/>
            <wp:positionH relativeFrom="column">
              <wp:posOffset>4700905</wp:posOffset>
            </wp:positionH>
            <wp:positionV relativeFrom="paragraph">
              <wp:posOffset>48260</wp:posOffset>
            </wp:positionV>
            <wp:extent cx="1685290" cy="1853565"/>
            <wp:effectExtent l="0" t="0" r="3810" b="635"/>
            <wp:wrapSquare wrapText="bothSides"/>
            <wp:docPr id="2" name="図 2" descr="シャツを着ている女性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シャツを着ている女性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7AE">
        <w:rPr>
          <w:rFonts w:hint="eastAsia"/>
        </w:rPr>
        <w:t>講演講師</w:t>
      </w:r>
    </w:p>
    <w:p w14:paraId="7AFF22FC" w14:textId="2796A09D" w:rsidR="00412ED5" w:rsidRDefault="004D2F97" w:rsidP="00412ED5">
      <w:r>
        <w:rPr>
          <w:rFonts w:hint="eastAsia"/>
        </w:rPr>
        <w:t>浦田理恵</w:t>
      </w:r>
      <w:r w:rsidR="00842EAC">
        <w:rPr>
          <w:rFonts w:hint="eastAsia"/>
        </w:rPr>
        <w:t>（うらた　りえ</w:t>
      </w:r>
      <w:r w:rsidR="00412ED5">
        <w:rPr>
          <w:rFonts w:hint="eastAsia"/>
        </w:rPr>
        <w:t>）</w:t>
      </w:r>
    </w:p>
    <w:p w14:paraId="1358B1F4" w14:textId="3367939C" w:rsidR="008015D4" w:rsidRPr="00412ED5" w:rsidRDefault="00842EAC" w:rsidP="00412ED5">
      <w:r w:rsidRPr="00842EAC">
        <w:rPr>
          <w:rFonts w:ascii="Meiryo UI,Bold" w:hAnsi="Meiryo UI,Bold"/>
          <w:sz w:val="22"/>
          <w:szCs w:val="22"/>
        </w:rPr>
        <w:t>総合</w:t>
      </w:r>
      <w:r>
        <w:rPr>
          <w:rFonts w:ascii="Meiryo UI,Bold" w:hAnsi="Meiryo UI,Bold" w:hint="eastAsia"/>
          <w:sz w:val="22"/>
          <w:szCs w:val="22"/>
        </w:rPr>
        <w:t>メディカル</w:t>
      </w:r>
      <w:r w:rsidRPr="00842EAC">
        <w:rPr>
          <w:rFonts w:ascii="Meiryo UI,Bold" w:hAnsi="Meiryo UI,Bold"/>
          <w:sz w:val="22"/>
          <w:szCs w:val="22"/>
        </w:rPr>
        <w:t>株式会社社員</w:t>
      </w:r>
      <w:r w:rsidRPr="00842EAC">
        <w:rPr>
          <w:rFonts w:ascii="Meiryo UI,Bold" w:hAnsi="Meiryo UI,Bold"/>
          <w:sz w:val="22"/>
          <w:szCs w:val="22"/>
        </w:rPr>
        <w:t xml:space="preserve"> </w:t>
      </w:r>
      <w:r w:rsidR="00412ED5">
        <w:rPr>
          <w:rFonts w:ascii="Meiryo UI,Bold" w:hAnsi="Meiryo UI,Bold" w:hint="eastAsia"/>
          <w:sz w:val="22"/>
          <w:szCs w:val="22"/>
        </w:rPr>
        <w:t>シーズ</w:t>
      </w:r>
      <w:r w:rsidRPr="00842EAC">
        <w:rPr>
          <w:rFonts w:ascii="Meiryo UI,Bold" w:hAnsi="Meiryo UI,Bold"/>
          <w:sz w:val="22"/>
          <w:szCs w:val="22"/>
        </w:rPr>
        <w:t>アスリート所属</w:t>
      </w:r>
      <w:r w:rsidRPr="00842EAC">
        <w:rPr>
          <w:rFonts w:ascii="Meiryo UI,Bold" w:hAnsi="Meiryo UI,Bold"/>
          <w:sz w:val="22"/>
          <w:szCs w:val="22"/>
        </w:rPr>
        <w:t xml:space="preserve"> </w:t>
      </w:r>
    </w:p>
    <w:p w14:paraId="14602F56" w14:textId="27C3C304" w:rsidR="00F87CFF" w:rsidRDefault="004D2F97" w:rsidP="000D5306">
      <w:r>
        <w:rPr>
          <w:rFonts w:hint="eastAsia"/>
        </w:rPr>
        <w:t>ロンドン</w:t>
      </w:r>
      <w:r>
        <w:rPr>
          <w:rFonts w:hint="eastAsia"/>
        </w:rPr>
        <w:t>2012</w:t>
      </w:r>
      <w:r>
        <w:rPr>
          <w:rFonts w:hint="eastAsia"/>
        </w:rPr>
        <w:t>パラリンピックゴールボール金メダリスト</w:t>
      </w:r>
    </w:p>
    <w:p w14:paraId="5B4CBA77" w14:textId="04A92376" w:rsidR="000D5306" w:rsidRDefault="00B307AE" w:rsidP="000D5306">
      <w:pPr>
        <w:rPr>
          <w:lang w:val="en-US"/>
        </w:rPr>
      </w:pPr>
      <w:r>
        <w:rPr>
          <w:rFonts w:hint="eastAsia"/>
          <w:lang w:val="en-US"/>
        </w:rPr>
        <w:t>東京</w:t>
      </w:r>
      <w:r w:rsidR="000D5306">
        <w:rPr>
          <w:rFonts w:hint="eastAsia"/>
          <w:lang w:val="en-US"/>
        </w:rPr>
        <w:t>2020</w:t>
      </w:r>
      <w:r w:rsidR="000D5306">
        <w:rPr>
          <w:rFonts w:hint="eastAsia"/>
          <w:lang w:val="en-US"/>
        </w:rPr>
        <w:t>パラリンピックゴールボール銅メダリスト</w:t>
      </w:r>
    </w:p>
    <w:p w14:paraId="5A79260B" w14:textId="0237CC5C" w:rsidR="00F87CFF" w:rsidRPr="000D5306" w:rsidRDefault="00F87CFF" w:rsidP="00412ED5">
      <w:pPr>
        <w:rPr>
          <w:lang w:val="en-US"/>
        </w:rPr>
      </w:pPr>
      <w:r>
        <w:rPr>
          <w:rFonts w:hint="eastAsia"/>
          <w:lang w:val="en-US"/>
        </w:rPr>
        <w:t xml:space="preserve">　　　　　　　　　　　　　　　　　　　　　　　　</w:t>
      </w:r>
      <w:r w:rsidR="00412ED5">
        <w:rPr>
          <w:rFonts w:hint="eastAsia"/>
          <w:lang w:val="en-US"/>
        </w:rPr>
        <w:t xml:space="preserve">　　　</w:t>
      </w:r>
      <w:r w:rsidR="00412ED5">
        <w:rPr>
          <w:rFonts w:hint="eastAsia"/>
          <w:lang w:val="en-US"/>
        </w:rPr>
        <w:t>Profile</w:t>
      </w:r>
    </w:p>
    <w:p w14:paraId="7D65283E" w14:textId="78931432" w:rsidR="00E90614" w:rsidRDefault="00E90614" w:rsidP="00E90614">
      <w:pPr>
        <w:pStyle w:val="Web"/>
        <w:ind w:firstLineChars="100" w:firstLine="240"/>
      </w:pPr>
      <w:r w:rsidRPr="00E90614">
        <w:t>浦田理恵さんは、熊本県</w:t>
      </w:r>
      <w:r w:rsidR="000D5306">
        <w:rPr>
          <w:rFonts w:hint="eastAsia"/>
        </w:rPr>
        <w:t>南</w:t>
      </w:r>
      <w:r w:rsidRPr="00E90614">
        <w:rPr>
          <w:rFonts w:hint="eastAsia"/>
        </w:rPr>
        <w:t>に</w:t>
      </w:r>
      <w:r w:rsidRPr="00E90614">
        <w:t>生まれ、教師を目指していた 20 歳のころに急激に視力</w:t>
      </w:r>
      <w:r w:rsidRPr="00E90614">
        <w:rPr>
          <w:rFonts w:hint="eastAsia"/>
        </w:rPr>
        <w:t>が</w:t>
      </w:r>
      <w:r w:rsidRPr="00E90614">
        <w:t>低下、</w:t>
      </w:r>
      <w:r w:rsidRPr="00E90614">
        <w:rPr>
          <w:rFonts w:hint="eastAsia"/>
        </w:rPr>
        <w:t>網膜色素変遷症と</w:t>
      </w:r>
      <w:r w:rsidRPr="00E90614">
        <w:t>診断されました。</w:t>
      </w:r>
      <w:r w:rsidRPr="00E90614">
        <w:br/>
      </w:r>
      <w:r>
        <w:rPr>
          <w:rFonts w:hint="eastAsia"/>
        </w:rPr>
        <w:t xml:space="preserve">　　</w:t>
      </w:r>
      <w:r w:rsidRPr="00E90614">
        <w:t>現在、左目の視力はなく、右目は 98%もの視野</w:t>
      </w:r>
      <w:r w:rsidRPr="00E90614">
        <w:rPr>
          <w:rFonts w:hint="eastAsia"/>
        </w:rPr>
        <w:t>が</w:t>
      </w:r>
      <w:r w:rsidRPr="00E90614">
        <w:t>欠損し、強いコントラストのもの</w:t>
      </w:r>
      <w:r w:rsidRPr="00E90614">
        <w:rPr>
          <w:rFonts w:hint="eastAsia"/>
        </w:rPr>
        <w:t>しか</w:t>
      </w:r>
      <w:r w:rsidRPr="00E90614">
        <w:t>判別</w:t>
      </w:r>
      <w:r w:rsidRPr="00E90614">
        <w:rPr>
          <w:rFonts w:hint="eastAsia"/>
        </w:rPr>
        <w:t>でき</w:t>
      </w:r>
      <w:r w:rsidRPr="00E90614">
        <w:t>ないということ</w:t>
      </w:r>
      <w:r w:rsidRPr="00E90614">
        <w:rPr>
          <w:rFonts w:hint="eastAsia"/>
        </w:rPr>
        <w:t>です</w:t>
      </w:r>
      <w:r w:rsidRPr="00E90614">
        <w:t>。</w:t>
      </w:r>
    </w:p>
    <w:p w14:paraId="6EC78C77" w14:textId="002945A3" w:rsidR="008015D4" w:rsidRDefault="00E90614" w:rsidP="00E90614">
      <w:pPr>
        <w:pStyle w:val="Web"/>
        <w:ind w:firstLineChars="100" w:firstLine="240"/>
      </w:pPr>
      <w:r w:rsidRPr="00E90614">
        <w:t>教師の夢</w:t>
      </w:r>
      <w:r w:rsidRPr="00E90614">
        <w:rPr>
          <w:rFonts w:hint="eastAsia"/>
        </w:rPr>
        <w:t>が</w:t>
      </w:r>
      <w:r w:rsidRPr="00E90614">
        <w:t>断たれた失意の中、生活訓練の為に国立福岡視力障害センターに入所した頃と</w:t>
      </w:r>
      <w:r w:rsidRPr="00E90614">
        <w:rPr>
          <w:rFonts w:hint="eastAsia"/>
        </w:rPr>
        <w:t>、</w:t>
      </w:r>
      <w:r w:rsidRPr="00E90614">
        <w:t>時を同</w:t>
      </w:r>
      <w:r w:rsidRPr="00E90614">
        <w:rPr>
          <w:rFonts w:hint="eastAsia"/>
        </w:rPr>
        <w:t>じく</w:t>
      </w:r>
      <w:r w:rsidRPr="00E90614">
        <w:t>して</w:t>
      </w:r>
      <w:r w:rsidRPr="00E90614">
        <w:rPr>
          <w:rFonts w:hint="eastAsia"/>
        </w:rPr>
        <w:t>ゴールボール</w:t>
      </w:r>
      <w:r w:rsidRPr="00E90614">
        <w:t>と出会い競技を始めます。</w:t>
      </w:r>
    </w:p>
    <w:p w14:paraId="49CF82E2" w14:textId="37C8EF63" w:rsidR="008015D4" w:rsidRDefault="00E90614" w:rsidP="00B307AE">
      <w:pPr>
        <w:pStyle w:val="Web"/>
        <w:ind w:firstLineChars="100" w:firstLine="240"/>
      </w:pPr>
      <w:r w:rsidRPr="00E90614">
        <w:t>その後、2008 年北京</w:t>
      </w:r>
      <w:r w:rsidRPr="00E90614">
        <w:rPr>
          <w:rFonts w:hint="eastAsia"/>
        </w:rPr>
        <w:t>パラリンピック</w:t>
      </w:r>
      <w:r w:rsidRPr="00E90614">
        <w:t>初出場を機に 4 大会連続</w:t>
      </w:r>
      <w:r w:rsidRPr="00E90614">
        <w:rPr>
          <w:rFonts w:hint="eastAsia"/>
        </w:rPr>
        <w:t>でパラリンピック</w:t>
      </w:r>
      <w:r w:rsidRPr="00E90614">
        <w:t>に出場、2012 年</w:t>
      </w:r>
      <w:r w:rsidRPr="00E90614">
        <w:rPr>
          <w:rFonts w:hint="eastAsia"/>
        </w:rPr>
        <w:t>ロンドンパラリンピックでは</w:t>
      </w:r>
      <w:r w:rsidRPr="00E90614">
        <w:t>金</w:t>
      </w:r>
      <w:r w:rsidRPr="00E90614">
        <w:rPr>
          <w:rFonts w:hint="eastAsia"/>
        </w:rPr>
        <w:t>メダル</w:t>
      </w:r>
      <w:r w:rsidRPr="00E90614">
        <w:t xml:space="preserve">を獲得、皆さまの記憶に新しい東京 2020 </w:t>
      </w:r>
      <w:r w:rsidRPr="00E90614">
        <w:rPr>
          <w:rFonts w:hint="eastAsia"/>
        </w:rPr>
        <w:t>パラリンピックでは</w:t>
      </w:r>
      <w:r w:rsidRPr="00E90614">
        <w:t>日本代表チームの「守りの要」として活躍し見事銅</w:t>
      </w:r>
      <w:r w:rsidRPr="00E90614">
        <w:rPr>
          <w:rFonts w:hint="eastAsia"/>
        </w:rPr>
        <w:t>メダル</w:t>
      </w:r>
      <w:r w:rsidRPr="00E90614">
        <w:t xml:space="preserve">を獲得いたしました。 </w:t>
      </w:r>
    </w:p>
    <w:p w14:paraId="39635BA6" w14:textId="7864B061" w:rsidR="00E90614" w:rsidRDefault="00E90614" w:rsidP="00E90614">
      <w:pPr>
        <w:pStyle w:val="Web"/>
        <w:ind w:firstLineChars="100" w:firstLine="240"/>
      </w:pPr>
      <w:r w:rsidRPr="00E90614">
        <w:t>また、浦田選手は日本代表選手団の副主将に抜擢さ</w:t>
      </w:r>
      <w:r w:rsidRPr="00E90614">
        <w:rPr>
          <w:rFonts w:hint="eastAsia"/>
        </w:rPr>
        <w:t>れ</w:t>
      </w:r>
      <w:r w:rsidRPr="00E90614">
        <w:t>、開会式</w:t>
      </w:r>
      <w:r w:rsidRPr="00E90614">
        <w:rPr>
          <w:rFonts w:hint="eastAsia"/>
        </w:rPr>
        <w:t>では</w:t>
      </w:r>
      <w:r w:rsidRPr="00E90614">
        <w:t>車いすテニスの国枝選手とともに選手宣誓を務めました。</w:t>
      </w:r>
    </w:p>
    <w:p w14:paraId="6EF1F16B" w14:textId="77777777" w:rsidR="009F1FD7" w:rsidRDefault="00E90614" w:rsidP="00E90614">
      <w:pPr>
        <w:pStyle w:val="Web"/>
        <w:ind w:firstLineChars="100" w:firstLine="240"/>
      </w:pPr>
      <w:r w:rsidRPr="00E90614">
        <w:t xml:space="preserve"> 昨年3月末に</w:t>
      </w:r>
      <w:r w:rsidRPr="00E90614">
        <w:rPr>
          <w:rFonts w:hint="eastAsia"/>
        </w:rPr>
        <w:t>ゴールボール</w:t>
      </w:r>
      <w:r w:rsidRPr="00E90614">
        <w:t>日本代表選手としての輝かしい活動から退き、現在は</w:t>
      </w:r>
      <w:r w:rsidRPr="00E90614">
        <w:rPr>
          <w:rFonts w:hint="eastAsia"/>
        </w:rPr>
        <w:t>ゴールボール</w:t>
      </w:r>
      <w:r w:rsidRPr="00E90614">
        <w:t>シニア</w:t>
      </w:r>
      <w:r w:rsidRPr="00E90614">
        <w:rPr>
          <w:rFonts w:hint="eastAsia"/>
        </w:rPr>
        <w:t>アドバイザー</w:t>
      </w:r>
      <w:r w:rsidRPr="00E90614">
        <w:t>という立場</w:t>
      </w:r>
      <w:r w:rsidRPr="00E90614">
        <w:rPr>
          <w:rFonts w:hint="eastAsia"/>
        </w:rPr>
        <w:t>でゴールボール</w:t>
      </w:r>
      <w:r w:rsidRPr="00E90614">
        <w:t>選手の育成や</w:t>
      </w:r>
      <w:r w:rsidRPr="00E90614">
        <w:rPr>
          <w:rFonts w:hint="eastAsia"/>
        </w:rPr>
        <w:t>、</w:t>
      </w:r>
      <w:r w:rsidRPr="00E90614">
        <w:t>所属する</w:t>
      </w:r>
      <w:r w:rsidRPr="00E90614">
        <w:rPr>
          <w:rFonts w:hint="eastAsia"/>
        </w:rPr>
        <w:t>シーズ</w:t>
      </w:r>
      <w:r w:rsidRPr="00E90614">
        <w:t>アスリートの後輩選手の</w:t>
      </w:r>
      <w:r w:rsidRPr="00E90614">
        <w:rPr>
          <w:rFonts w:hint="eastAsia"/>
        </w:rPr>
        <w:t>サポート</w:t>
      </w:r>
      <w:r w:rsidRPr="00E90614">
        <w:t>にも携わり、</w:t>
      </w:r>
      <w:r w:rsidRPr="00E90614">
        <w:rPr>
          <w:rFonts w:hint="eastAsia"/>
        </w:rPr>
        <w:t>パラスポーツ</w:t>
      </w:r>
      <w:r w:rsidRPr="00E90614">
        <w:t>の普及活動</w:t>
      </w:r>
      <w:r w:rsidRPr="00E90614">
        <w:rPr>
          <w:rFonts w:hint="eastAsia"/>
        </w:rPr>
        <w:t>だけで</w:t>
      </w:r>
      <w:r w:rsidRPr="00E90614">
        <w:t>なく、全国各地</w:t>
      </w:r>
      <w:r w:rsidRPr="00E90614">
        <w:rPr>
          <w:rFonts w:hint="eastAsia"/>
        </w:rPr>
        <w:t>での</w:t>
      </w:r>
      <w:r w:rsidRPr="00E90614">
        <w:t>講演会活動にも積極的に努められ</w:t>
      </w:r>
      <w:r w:rsidRPr="00E90614">
        <w:rPr>
          <w:rFonts w:hint="eastAsia"/>
        </w:rPr>
        <w:t>てい</w:t>
      </w:r>
      <w:r w:rsidRPr="00E90614">
        <w:t>るということ</w:t>
      </w:r>
      <w:r w:rsidRPr="00E90614">
        <w:rPr>
          <w:rFonts w:hint="eastAsia"/>
        </w:rPr>
        <w:t>です</w:t>
      </w:r>
      <w:r w:rsidRPr="00E90614">
        <w:t>。</w:t>
      </w:r>
      <w:r w:rsidRPr="00E90614">
        <w:br/>
      </w:r>
      <w:r w:rsidR="009F1FD7">
        <w:rPr>
          <w:rFonts w:hint="eastAsia"/>
        </w:rPr>
        <w:t xml:space="preserve">　</w:t>
      </w:r>
    </w:p>
    <w:p w14:paraId="0AB5B941" w14:textId="558B3A60" w:rsidR="00603D69" w:rsidRPr="00E90614" w:rsidRDefault="00E90614" w:rsidP="00412ED5">
      <w:pPr>
        <w:pStyle w:val="Web"/>
        <w:ind w:firstLineChars="100" w:firstLine="240"/>
      </w:pPr>
      <w:r w:rsidRPr="00E90614">
        <w:t>「逆境をチカラに変える~小さな積み重ねと感謝の習慣」をテーマに講演を行います</w:t>
      </w:r>
      <w:r w:rsidR="009F1FD7">
        <w:rPr>
          <w:rFonts w:hint="eastAsia"/>
        </w:rPr>
        <w:t>。</w:t>
      </w:r>
    </w:p>
    <w:sectPr w:rsidR="00603D69" w:rsidRPr="00E90614">
      <w:footerReference w:type="default" r:id="rId9"/>
      <w:pgSz w:w="11907" w:h="1683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58D00" w14:textId="77777777" w:rsidR="003005E5" w:rsidRDefault="003005E5">
      <w:pPr>
        <w:spacing w:after="0" w:line="240" w:lineRule="auto"/>
      </w:pPr>
      <w:r>
        <w:separator/>
      </w:r>
    </w:p>
  </w:endnote>
  <w:endnote w:type="continuationSeparator" w:id="0">
    <w:p w14:paraId="5E256F65" w14:textId="77777777" w:rsidR="003005E5" w:rsidRDefault="0030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,Bold">
    <w:altName w:val="Meiryo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24F756" w14:textId="77777777" w:rsidR="00603D69" w:rsidRDefault="000A2BEE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05F16" w14:textId="77777777" w:rsidR="003005E5" w:rsidRDefault="003005E5">
      <w:pPr>
        <w:spacing w:after="0" w:line="240" w:lineRule="auto"/>
      </w:pPr>
      <w:r>
        <w:separator/>
      </w:r>
    </w:p>
  </w:footnote>
  <w:footnote w:type="continuationSeparator" w:id="0">
    <w:p w14:paraId="792D86DC" w14:textId="77777777" w:rsidR="003005E5" w:rsidRDefault="00300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6D62A2D6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79BC9D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0EC0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607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2F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052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4F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43A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8E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F50ECA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B6CCB06">
      <w:start w:val="1"/>
      <w:numFmt w:val="lowerLetter"/>
      <w:lvlText w:val="%2."/>
      <w:lvlJc w:val="left"/>
      <w:pPr>
        <w:ind w:left="1440" w:hanging="360"/>
      </w:pPr>
    </w:lvl>
    <w:lvl w:ilvl="2" w:tplc="3B00019A">
      <w:start w:val="1"/>
      <w:numFmt w:val="lowerRoman"/>
      <w:lvlText w:val="%3."/>
      <w:lvlJc w:val="right"/>
      <w:pPr>
        <w:ind w:left="2160" w:hanging="180"/>
      </w:pPr>
    </w:lvl>
    <w:lvl w:ilvl="3" w:tplc="D7F0B01E">
      <w:start w:val="1"/>
      <w:numFmt w:val="decimal"/>
      <w:lvlText w:val="%4."/>
      <w:lvlJc w:val="left"/>
      <w:pPr>
        <w:ind w:left="2880" w:hanging="360"/>
      </w:pPr>
    </w:lvl>
    <w:lvl w:ilvl="4" w:tplc="DE6A1F8C">
      <w:start w:val="1"/>
      <w:numFmt w:val="lowerLetter"/>
      <w:lvlText w:val="%5."/>
      <w:lvlJc w:val="left"/>
      <w:pPr>
        <w:ind w:left="3600" w:hanging="360"/>
      </w:pPr>
    </w:lvl>
    <w:lvl w:ilvl="5" w:tplc="8E3E4FE8">
      <w:start w:val="1"/>
      <w:numFmt w:val="lowerRoman"/>
      <w:lvlText w:val="%6."/>
      <w:lvlJc w:val="right"/>
      <w:pPr>
        <w:ind w:left="4320" w:hanging="180"/>
      </w:pPr>
    </w:lvl>
    <w:lvl w:ilvl="6" w:tplc="FFECA0F6">
      <w:start w:val="1"/>
      <w:numFmt w:val="decimal"/>
      <w:lvlText w:val="%7."/>
      <w:lvlJc w:val="left"/>
      <w:pPr>
        <w:ind w:left="5040" w:hanging="360"/>
      </w:pPr>
    </w:lvl>
    <w:lvl w:ilvl="7" w:tplc="738641D8" w:tentative="1">
      <w:start w:val="1"/>
      <w:numFmt w:val="lowerLetter"/>
      <w:lvlText w:val="%8."/>
      <w:lvlJc w:val="left"/>
      <w:pPr>
        <w:ind w:left="5760" w:hanging="360"/>
      </w:pPr>
    </w:lvl>
    <w:lvl w:ilvl="8" w:tplc="5F4C3A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14"/>
    <w:rsid w:val="00035978"/>
    <w:rsid w:val="000A2BEE"/>
    <w:rsid w:val="000D5306"/>
    <w:rsid w:val="003005E5"/>
    <w:rsid w:val="00412ED5"/>
    <w:rsid w:val="004D2F97"/>
    <w:rsid w:val="00632AFE"/>
    <w:rsid w:val="00746F08"/>
    <w:rsid w:val="00750DA8"/>
    <w:rsid w:val="007D6294"/>
    <w:rsid w:val="008015D4"/>
    <w:rsid w:val="00842EAC"/>
    <w:rsid w:val="00931703"/>
    <w:rsid w:val="009F1FD7"/>
    <w:rsid w:val="00A45DFC"/>
    <w:rsid w:val="00A8279E"/>
    <w:rsid w:val="00B307AE"/>
    <w:rsid w:val="00B427F9"/>
    <w:rsid w:val="00D24A12"/>
    <w:rsid w:val="00E51A4F"/>
    <w:rsid w:val="00E90614"/>
    <w:rsid w:val="00F87CFF"/>
    <w:rsid w:val="00F9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90342"/>
  <w15:docId w15:val="{42F2E27A-A8FB-2041-836F-6CB07E8E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表題 (文字)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color w:val="FF7A00" w:themeColor="accent1"/>
      <w:sz w:val="34"/>
      <w:szCs w:val="22"/>
    </w:rPr>
  </w:style>
  <w:style w:type="character" w:customStyle="1" w:styleId="a6">
    <w:name w:val="副題 (文字)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2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8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a9">
    <w:name w:val="Quote"/>
    <w:basedOn w:val="a"/>
    <w:next w:val="a"/>
    <w:link w:val="aa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aa">
    <w:name w:val="引用文 (文字)"/>
    <w:basedOn w:val="a0"/>
    <w:link w:val="a9"/>
    <w:uiPriority w:val="29"/>
    <w:semiHidden/>
    <w:rPr>
      <w:i/>
      <w:iCs/>
      <w:sz w:val="34"/>
    </w:rPr>
  </w:style>
  <w:style w:type="paragraph" w:styleId="20">
    <w:name w:val="Intense Quote"/>
    <w:basedOn w:val="a"/>
    <w:next w:val="a"/>
    <w:link w:val="21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21">
    <w:name w:val="引用文 2 (文字)"/>
    <w:basedOn w:val="a0"/>
    <w:link w:val="20"/>
    <w:uiPriority w:val="30"/>
    <w:semiHidden/>
    <w:rPr>
      <w:b/>
      <w:i/>
      <w:iCs/>
      <w:color w:val="454541" w:themeColor="text2" w:themeTint="E6"/>
      <w:sz w:val="34"/>
    </w:rPr>
  </w:style>
  <w:style w:type="character" w:styleId="ab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22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e">
    <w:name w:val="Placeholder Text"/>
    <w:basedOn w:val="a0"/>
    <w:uiPriority w:val="99"/>
    <w:semiHidden/>
    <w:rPr>
      <w:color w:val="808080"/>
    </w:rPr>
  </w:style>
  <w:style w:type="character" w:styleId="af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0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1">
    <w:name w:val="header"/>
    <w:basedOn w:val="a"/>
    <w:link w:val="af2"/>
    <w:uiPriority w:val="99"/>
    <w:unhideWhenUsed/>
    <w:pPr>
      <w:spacing w:after="0" w:line="240" w:lineRule="auto"/>
    </w:pPr>
  </w:style>
  <w:style w:type="character" w:customStyle="1" w:styleId="af2">
    <w:name w:val="ヘッダー (文字)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フッター (文字)"/>
    <w:basedOn w:val="a0"/>
    <w:link w:val="af3"/>
    <w:uiPriority w:val="99"/>
  </w:style>
  <w:style w:type="paragraph" w:styleId="Web">
    <w:name w:val="Normal (Web)"/>
    <w:basedOn w:val="a"/>
    <w:uiPriority w:val="99"/>
    <w:unhideWhenUsed/>
    <w:rsid w:val="00E90614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CB0B5-C82A-4F4B-B923-13B4402A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石黒 知樹</dc:creator>
  <cp:lastModifiedBy>jimu</cp:lastModifiedBy>
  <cp:revision>2</cp:revision>
  <dcterms:created xsi:type="dcterms:W3CDTF">2023-04-13T06:50:00Z</dcterms:created>
  <dcterms:modified xsi:type="dcterms:W3CDTF">2023-04-13T06:50:00Z</dcterms:modified>
</cp:coreProperties>
</file>